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112BEC" w14:textId="77777777" w:rsidR="007901E9" w:rsidRDefault="009524F3">
      <w:pPr>
        <w:spacing w:after="0"/>
      </w:pPr>
      <w:r>
        <w:rPr>
          <w:b/>
          <w:color w:val="181717"/>
          <w:sz w:val="48"/>
        </w:rPr>
        <w:t>Skötselkort/Bedömningskort</w:t>
      </w:r>
    </w:p>
    <w:p w14:paraId="3200482A" w14:textId="41F9092F" w:rsidR="007901E9" w:rsidRDefault="009524F3" w:rsidP="00F04295">
      <w:pPr>
        <w:spacing w:after="260"/>
        <w:ind w:left="-5" w:hanging="10"/>
      </w:pPr>
      <w:r>
        <w:rPr>
          <w:color w:val="181717"/>
          <w:sz w:val="24"/>
        </w:rPr>
        <w:t xml:space="preserve">Biodlare </w:t>
      </w:r>
      <w:r>
        <w:rPr>
          <w:color w:val="181717"/>
          <w:sz w:val="24"/>
          <w:u w:val="single" w:color="181717"/>
        </w:rPr>
        <w:t xml:space="preserve">       </w:t>
      </w:r>
      <w:r w:rsidR="00F04295">
        <w:rPr>
          <w:color w:val="181717"/>
          <w:sz w:val="24"/>
        </w:rPr>
        <w:t xml:space="preserve">År </w:t>
      </w:r>
      <w:r w:rsidR="00F04295">
        <w:rPr>
          <w:color w:val="181717"/>
          <w:sz w:val="24"/>
          <w:u w:val="single" w:color="181717"/>
        </w:rPr>
        <w:t xml:space="preserve">      </w:t>
      </w:r>
      <w:r w:rsidR="00F04295">
        <w:rPr>
          <w:color w:val="181717"/>
          <w:sz w:val="24"/>
        </w:rPr>
        <w:t xml:space="preserve"> Bigård </w:t>
      </w:r>
      <w:r w:rsidR="00F04295">
        <w:rPr>
          <w:color w:val="181717"/>
          <w:sz w:val="24"/>
          <w:u w:val="single" w:color="181717"/>
        </w:rPr>
        <w:t xml:space="preserve">             </w:t>
      </w:r>
      <w:r w:rsidR="00F04295">
        <w:rPr>
          <w:color w:val="181717"/>
          <w:sz w:val="24"/>
        </w:rPr>
        <w:t xml:space="preserve"> Kupa nr </w:t>
      </w:r>
      <w:r w:rsidR="00F04295">
        <w:rPr>
          <w:color w:val="181717"/>
          <w:sz w:val="24"/>
          <w:u w:val="single" w:color="181717"/>
        </w:rPr>
        <w:t xml:space="preserve">   </w:t>
      </w:r>
      <w:r w:rsidR="00F04295">
        <w:rPr>
          <w:color w:val="181717"/>
          <w:sz w:val="24"/>
        </w:rPr>
        <w:t xml:space="preserve"> </w:t>
      </w:r>
      <w:r>
        <w:rPr>
          <w:color w:val="181717"/>
          <w:sz w:val="24"/>
          <w:u w:val="single" w:color="181717"/>
        </w:rPr>
        <w:t xml:space="preserve">                 </w:t>
      </w:r>
    </w:p>
    <w:tbl>
      <w:tblPr>
        <w:tblStyle w:val="TableGrid"/>
        <w:tblW w:w="9916" w:type="dxa"/>
        <w:tblInd w:w="5" w:type="dxa"/>
        <w:tblCellMar>
          <w:top w:w="48" w:type="dxa"/>
          <w:left w:w="80" w:type="dxa"/>
          <w:right w:w="51" w:type="dxa"/>
        </w:tblCellMar>
        <w:tblLook w:val="04A0" w:firstRow="1" w:lastRow="0" w:firstColumn="1" w:lastColumn="0" w:noHBand="0" w:noVBand="1"/>
      </w:tblPr>
      <w:tblGrid>
        <w:gridCol w:w="950"/>
        <w:gridCol w:w="737"/>
        <w:gridCol w:w="737"/>
        <w:gridCol w:w="737"/>
        <w:gridCol w:w="144"/>
        <w:gridCol w:w="621"/>
        <w:gridCol w:w="766"/>
        <w:gridCol w:w="737"/>
        <w:gridCol w:w="737"/>
        <w:gridCol w:w="444"/>
        <w:gridCol w:w="293"/>
        <w:gridCol w:w="737"/>
        <w:gridCol w:w="2276"/>
      </w:tblGrid>
      <w:tr w:rsidR="007901E9" w14:paraId="29E0B0C2" w14:textId="77777777">
        <w:trPr>
          <w:trHeight w:val="377"/>
        </w:trPr>
        <w:tc>
          <w:tcPr>
            <w:tcW w:w="3305" w:type="dxa"/>
            <w:gridSpan w:val="5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FDD33D8" w14:textId="77777777" w:rsidR="007901E9" w:rsidRDefault="009524F3">
            <w:r>
              <w:rPr>
                <w:color w:val="181717"/>
                <w:sz w:val="20"/>
              </w:rPr>
              <w:t>Drottning, linje</w:t>
            </w:r>
          </w:p>
        </w:tc>
        <w:tc>
          <w:tcPr>
            <w:tcW w:w="3305" w:type="dxa"/>
            <w:gridSpan w:val="5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41AD555" w14:textId="77777777" w:rsidR="007901E9" w:rsidRDefault="009524F3">
            <w:r>
              <w:rPr>
                <w:color w:val="181717"/>
                <w:sz w:val="20"/>
              </w:rPr>
              <w:t>Drottning, linje</w:t>
            </w:r>
          </w:p>
        </w:tc>
        <w:tc>
          <w:tcPr>
            <w:tcW w:w="3305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4772559" w14:textId="77777777" w:rsidR="007901E9" w:rsidRDefault="009524F3">
            <w:r>
              <w:rPr>
                <w:color w:val="181717"/>
                <w:sz w:val="20"/>
              </w:rPr>
              <w:t>Drottning, linje</w:t>
            </w:r>
          </w:p>
        </w:tc>
      </w:tr>
      <w:tr w:rsidR="007901E9" w14:paraId="6FBF945E" w14:textId="77777777">
        <w:trPr>
          <w:trHeight w:val="377"/>
        </w:trPr>
        <w:tc>
          <w:tcPr>
            <w:tcW w:w="3305" w:type="dxa"/>
            <w:gridSpan w:val="5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BE9CBC2" w14:textId="77777777" w:rsidR="007901E9" w:rsidRDefault="009524F3">
            <w:r>
              <w:rPr>
                <w:color w:val="181717"/>
                <w:sz w:val="20"/>
              </w:rPr>
              <w:t>Id nr</w:t>
            </w:r>
          </w:p>
        </w:tc>
        <w:tc>
          <w:tcPr>
            <w:tcW w:w="3305" w:type="dxa"/>
            <w:gridSpan w:val="5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33A9DAE" w14:textId="77777777" w:rsidR="007901E9" w:rsidRDefault="009524F3">
            <w:r>
              <w:rPr>
                <w:color w:val="181717"/>
                <w:sz w:val="20"/>
              </w:rPr>
              <w:t>Id nr</w:t>
            </w:r>
          </w:p>
        </w:tc>
        <w:tc>
          <w:tcPr>
            <w:tcW w:w="3305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ABFEBA3" w14:textId="77777777" w:rsidR="007901E9" w:rsidRDefault="009524F3">
            <w:r>
              <w:rPr>
                <w:color w:val="181717"/>
                <w:sz w:val="20"/>
              </w:rPr>
              <w:t>Id nr</w:t>
            </w:r>
          </w:p>
        </w:tc>
      </w:tr>
      <w:tr w:rsidR="007901E9" w14:paraId="50A0CAD3" w14:textId="77777777">
        <w:trPr>
          <w:trHeight w:val="377"/>
        </w:trPr>
        <w:tc>
          <w:tcPr>
            <w:tcW w:w="3305" w:type="dxa"/>
            <w:gridSpan w:val="5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3ABD748" w14:textId="77777777" w:rsidR="007901E9" w:rsidRDefault="009524F3">
            <w:r>
              <w:rPr>
                <w:color w:val="181717"/>
                <w:sz w:val="20"/>
              </w:rPr>
              <w:t>Parning</w:t>
            </w:r>
          </w:p>
        </w:tc>
        <w:tc>
          <w:tcPr>
            <w:tcW w:w="3305" w:type="dxa"/>
            <w:gridSpan w:val="5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26EA5D3" w14:textId="77777777" w:rsidR="007901E9" w:rsidRDefault="009524F3">
            <w:r>
              <w:rPr>
                <w:color w:val="181717"/>
                <w:sz w:val="20"/>
              </w:rPr>
              <w:t>Parning</w:t>
            </w:r>
          </w:p>
        </w:tc>
        <w:tc>
          <w:tcPr>
            <w:tcW w:w="3305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9DC39C3" w14:textId="77777777" w:rsidR="007901E9" w:rsidRDefault="009524F3">
            <w:r>
              <w:rPr>
                <w:color w:val="181717"/>
                <w:sz w:val="20"/>
              </w:rPr>
              <w:t>Parning</w:t>
            </w:r>
          </w:p>
        </w:tc>
      </w:tr>
      <w:tr w:rsidR="007901E9" w14:paraId="5711AB40" w14:textId="77777777">
        <w:trPr>
          <w:trHeight w:val="377"/>
        </w:trPr>
        <w:tc>
          <w:tcPr>
            <w:tcW w:w="3305" w:type="dxa"/>
            <w:gridSpan w:val="5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391EA74" w14:textId="77777777" w:rsidR="007901E9" w:rsidRDefault="009524F3">
            <w:r>
              <w:rPr>
                <w:color w:val="181717"/>
                <w:sz w:val="20"/>
              </w:rPr>
              <w:t>Tillsatt</w:t>
            </w:r>
          </w:p>
        </w:tc>
        <w:tc>
          <w:tcPr>
            <w:tcW w:w="3305" w:type="dxa"/>
            <w:gridSpan w:val="5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FDC29E6" w14:textId="77777777" w:rsidR="007901E9" w:rsidRDefault="009524F3">
            <w:r>
              <w:rPr>
                <w:color w:val="181717"/>
                <w:sz w:val="20"/>
              </w:rPr>
              <w:t>Tillsatt</w:t>
            </w:r>
          </w:p>
        </w:tc>
        <w:tc>
          <w:tcPr>
            <w:tcW w:w="3305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C403A84" w14:textId="77777777" w:rsidR="007901E9" w:rsidRDefault="009524F3">
            <w:r>
              <w:rPr>
                <w:color w:val="181717"/>
                <w:sz w:val="20"/>
              </w:rPr>
              <w:t>Tillsatt</w:t>
            </w:r>
          </w:p>
        </w:tc>
      </w:tr>
      <w:tr w:rsidR="007901E9" w14:paraId="485EDC5D" w14:textId="77777777">
        <w:trPr>
          <w:trHeight w:val="377"/>
        </w:trPr>
        <w:tc>
          <w:tcPr>
            <w:tcW w:w="3305" w:type="dxa"/>
            <w:gridSpan w:val="5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BE39329" w14:textId="548C800E" w:rsidR="007901E9" w:rsidRDefault="009524F3">
            <w:r>
              <w:rPr>
                <w:color w:val="181717"/>
                <w:sz w:val="20"/>
              </w:rPr>
              <w:t xml:space="preserve">Märkt    </w:t>
            </w:r>
            <w:r w:rsidR="00F04295">
              <w:rPr>
                <w:color w:val="181717"/>
                <w:sz w:val="20"/>
              </w:rPr>
              <w:t xml:space="preserve">                   </w:t>
            </w:r>
            <w:r>
              <w:rPr>
                <w:color w:val="181717"/>
                <w:sz w:val="20"/>
              </w:rPr>
              <w:t>Klippt</w:t>
            </w:r>
          </w:p>
        </w:tc>
        <w:tc>
          <w:tcPr>
            <w:tcW w:w="3305" w:type="dxa"/>
            <w:gridSpan w:val="5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4916EBA" w14:textId="1AAF6768" w:rsidR="007901E9" w:rsidRDefault="009524F3">
            <w:r>
              <w:rPr>
                <w:color w:val="181717"/>
                <w:sz w:val="20"/>
              </w:rPr>
              <w:t xml:space="preserve">Märkt   </w:t>
            </w:r>
            <w:r w:rsidR="00F04295">
              <w:rPr>
                <w:color w:val="181717"/>
                <w:sz w:val="20"/>
              </w:rPr>
              <w:t xml:space="preserve">                 </w:t>
            </w:r>
            <w:r>
              <w:rPr>
                <w:color w:val="181717"/>
                <w:sz w:val="20"/>
              </w:rPr>
              <w:t xml:space="preserve"> Klippt</w:t>
            </w:r>
          </w:p>
        </w:tc>
        <w:tc>
          <w:tcPr>
            <w:tcW w:w="3305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A519F74" w14:textId="4841B936" w:rsidR="007901E9" w:rsidRDefault="009524F3">
            <w:r>
              <w:rPr>
                <w:color w:val="181717"/>
                <w:sz w:val="20"/>
              </w:rPr>
              <w:t xml:space="preserve">Märkt   </w:t>
            </w:r>
            <w:r w:rsidR="00F04295">
              <w:rPr>
                <w:color w:val="181717"/>
                <w:sz w:val="20"/>
              </w:rPr>
              <w:t xml:space="preserve">                   </w:t>
            </w:r>
            <w:r>
              <w:rPr>
                <w:color w:val="181717"/>
                <w:sz w:val="20"/>
              </w:rPr>
              <w:t xml:space="preserve"> Klippt</w:t>
            </w:r>
          </w:p>
        </w:tc>
      </w:tr>
      <w:tr w:rsidR="007901E9" w14:paraId="5D17AA15" w14:textId="77777777">
        <w:trPr>
          <w:trHeight w:val="377"/>
        </w:trPr>
        <w:tc>
          <w:tcPr>
            <w:tcW w:w="3305" w:type="dxa"/>
            <w:gridSpan w:val="5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A38B09A" w14:textId="77777777" w:rsidR="007901E9" w:rsidRDefault="009524F3">
            <w:r>
              <w:rPr>
                <w:color w:val="181717"/>
                <w:sz w:val="20"/>
              </w:rPr>
              <w:t>Moder</w:t>
            </w:r>
          </w:p>
        </w:tc>
        <w:tc>
          <w:tcPr>
            <w:tcW w:w="3305" w:type="dxa"/>
            <w:gridSpan w:val="5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BDBF576" w14:textId="77777777" w:rsidR="007901E9" w:rsidRDefault="009524F3">
            <w:r>
              <w:rPr>
                <w:color w:val="181717"/>
                <w:sz w:val="20"/>
              </w:rPr>
              <w:t>Moder</w:t>
            </w:r>
          </w:p>
        </w:tc>
        <w:tc>
          <w:tcPr>
            <w:tcW w:w="3305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06490E6" w14:textId="77777777" w:rsidR="007901E9" w:rsidRDefault="009524F3">
            <w:r>
              <w:rPr>
                <w:color w:val="181717"/>
                <w:sz w:val="20"/>
              </w:rPr>
              <w:t>Moder</w:t>
            </w:r>
          </w:p>
        </w:tc>
      </w:tr>
      <w:tr w:rsidR="007901E9" w14:paraId="6C5D6DA0" w14:textId="77777777">
        <w:trPr>
          <w:trHeight w:val="511"/>
        </w:trPr>
        <w:tc>
          <w:tcPr>
            <w:tcW w:w="9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FE4E26F" w14:textId="77777777" w:rsidR="007901E9" w:rsidRDefault="009524F3">
            <w:pPr>
              <w:ind w:right="29"/>
              <w:jc w:val="center"/>
            </w:pPr>
            <w:r>
              <w:rPr>
                <w:color w:val="181717"/>
                <w:sz w:val="18"/>
              </w:rPr>
              <w:t>Dag</w:t>
            </w:r>
          </w:p>
        </w:tc>
        <w:tc>
          <w:tcPr>
            <w:tcW w:w="73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ACFB15D" w14:textId="77777777" w:rsidR="007901E9" w:rsidRDefault="009524F3">
            <w:pPr>
              <w:jc w:val="center"/>
            </w:pPr>
            <w:r>
              <w:rPr>
                <w:color w:val="181717"/>
                <w:sz w:val="18"/>
              </w:rPr>
              <w:t>Ram m. yngel</w:t>
            </w:r>
          </w:p>
        </w:tc>
        <w:tc>
          <w:tcPr>
            <w:tcW w:w="73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CD40C22" w14:textId="77777777" w:rsidR="007901E9" w:rsidRDefault="009524F3">
            <w:pPr>
              <w:ind w:left="17"/>
            </w:pPr>
            <w:r>
              <w:rPr>
                <w:color w:val="181717"/>
                <w:sz w:val="18"/>
              </w:rPr>
              <w:t xml:space="preserve">Ram </w:t>
            </w:r>
            <w:proofErr w:type="spellStart"/>
            <w:r>
              <w:rPr>
                <w:color w:val="181717"/>
                <w:sz w:val="18"/>
              </w:rPr>
              <w:t>tot</w:t>
            </w:r>
            <w:proofErr w:type="spellEnd"/>
          </w:p>
        </w:tc>
        <w:tc>
          <w:tcPr>
            <w:tcW w:w="73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DE25BE6" w14:textId="77777777" w:rsidR="007901E9" w:rsidRDefault="009524F3">
            <w:pPr>
              <w:ind w:left="24"/>
            </w:pPr>
            <w:r>
              <w:rPr>
                <w:color w:val="181717"/>
                <w:sz w:val="18"/>
              </w:rPr>
              <w:t>Dr obs*</w:t>
            </w:r>
          </w:p>
        </w:tc>
        <w:tc>
          <w:tcPr>
            <w:tcW w:w="1531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FEC87CE" w14:textId="77777777" w:rsidR="007901E9" w:rsidRDefault="009524F3">
            <w:pPr>
              <w:jc w:val="center"/>
            </w:pPr>
            <w:r>
              <w:rPr>
                <w:color w:val="181717"/>
                <w:sz w:val="18"/>
              </w:rPr>
              <w:t>Svärmning celler m. ägg            larv</w:t>
            </w:r>
          </w:p>
        </w:tc>
        <w:tc>
          <w:tcPr>
            <w:tcW w:w="73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022D069" w14:textId="77777777" w:rsidR="007901E9" w:rsidRDefault="009524F3">
            <w:pPr>
              <w:jc w:val="center"/>
            </w:pPr>
            <w:r>
              <w:rPr>
                <w:color w:val="181717"/>
                <w:sz w:val="18"/>
              </w:rPr>
              <w:t>Temp 1-5</w:t>
            </w:r>
          </w:p>
        </w:tc>
        <w:tc>
          <w:tcPr>
            <w:tcW w:w="73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2A23F9C" w14:textId="77777777" w:rsidR="007901E9" w:rsidRDefault="009524F3">
            <w:pPr>
              <w:jc w:val="center"/>
            </w:pPr>
            <w:proofErr w:type="spellStart"/>
            <w:r>
              <w:rPr>
                <w:color w:val="181717"/>
                <w:sz w:val="18"/>
              </w:rPr>
              <w:t>Kakfast</w:t>
            </w:r>
            <w:proofErr w:type="spellEnd"/>
            <w:r>
              <w:rPr>
                <w:color w:val="181717"/>
                <w:sz w:val="18"/>
              </w:rPr>
              <w:t xml:space="preserve"> 1-5</w:t>
            </w:r>
          </w:p>
        </w:tc>
        <w:tc>
          <w:tcPr>
            <w:tcW w:w="737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56F19FE" w14:textId="77777777" w:rsidR="007901E9" w:rsidRDefault="009524F3">
            <w:pPr>
              <w:ind w:left="15" w:right="1"/>
              <w:jc w:val="center"/>
            </w:pPr>
            <w:r>
              <w:rPr>
                <w:color w:val="181717"/>
                <w:sz w:val="18"/>
              </w:rPr>
              <w:t>Skörd kg</w:t>
            </w:r>
          </w:p>
        </w:tc>
        <w:tc>
          <w:tcPr>
            <w:tcW w:w="73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244E257" w14:textId="77777777" w:rsidR="007901E9" w:rsidRDefault="009524F3">
            <w:pPr>
              <w:jc w:val="center"/>
            </w:pPr>
            <w:proofErr w:type="spellStart"/>
            <w:r>
              <w:rPr>
                <w:color w:val="181717"/>
                <w:sz w:val="18"/>
              </w:rPr>
              <w:t>Kalkyng</w:t>
            </w:r>
            <w:proofErr w:type="spellEnd"/>
            <w:r>
              <w:rPr>
                <w:color w:val="181717"/>
                <w:sz w:val="18"/>
              </w:rPr>
              <w:t xml:space="preserve"> 1-5</w:t>
            </w:r>
          </w:p>
        </w:tc>
        <w:tc>
          <w:tcPr>
            <w:tcW w:w="2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7ABFEDF" w14:textId="77777777" w:rsidR="007901E9" w:rsidRDefault="009524F3">
            <w:proofErr w:type="spellStart"/>
            <w:r>
              <w:rPr>
                <w:color w:val="181717"/>
                <w:sz w:val="18"/>
              </w:rPr>
              <w:t>Anm</w:t>
            </w:r>
            <w:proofErr w:type="spellEnd"/>
          </w:p>
        </w:tc>
      </w:tr>
      <w:tr w:rsidR="007901E9" w14:paraId="0402C6EE" w14:textId="77777777">
        <w:trPr>
          <w:trHeight w:val="310"/>
        </w:trPr>
        <w:tc>
          <w:tcPr>
            <w:tcW w:w="9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743914E" w14:textId="77777777" w:rsidR="007901E9" w:rsidRDefault="007901E9"/>
        </w:tc>
        <w:tc>
          <w:tcPr>
            <w:tcW w:w="73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62A32AE" w14:textId="77777777" w:rsidR="007901E9" w:rsidRDefault="007901E9"/>
        </w:tc>
        <w:tc>
          <w:tcPr>
            <w:tcW w:w="73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BE712C8" w14:textId="77777777" w:rsidR="007901E9" w:rsidRDefault="007901E9"/>
        </w:tc>
        <w:tc>
          <w:tcPr>
            <w:tcW w:w="73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AC846C4" w14:textId="77777777" w:rsidR="007901E9" w:rsidRDefault="007901E9"/>
        </w:tc>
        <w:tc>
          <w:tcPr>
            <w:tcW w:w="765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04FAB50" w14:textId="77777777" w:rsidR="007901E9" w:rsidRDefault="007901E9"/>
        </w:tc>
        <w:tc>
          <w:tcPr>
            <w:tcW w:w="76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B6BFB4D" w14:textId="77777777" w:rsidR="007901E9" w:rsidRDefault="007901E9"/>
        </w:tc>
        <w:tc>
          <w:tcPr>
            <w:tcW w:w="73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8946748" w14:textId="77777777" w:rsidR="007901E9" w:rsidRDefault="007901E9"/>
        </w:tc>
        <w:tc>
          <w:tcPr>
            <w:tcW w:w="73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04AF260" w14:textId="77777777" w:rsidR="007901E9" w:rsidRDefault="007901E9"/>
        </w:tc>
        <w:tc>
          <w:tcPr>
            <w:tcW w:w="737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6410FB7" w14:textId="77777777" w:rsidR="007901E9" w:rsidRDefault="007901E9"/>
        </w:tc>
        <w:tc>
          <w:tcPr>
            <w:tcW w:w="73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90493DB" w14:textId="77777777" w:rsidR="007901E9" w:rsidRDefault="007901E9"/>
        </w:tc>
        <w:tc>
          <w:tcPr>
            <w:tcW w:w="2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FA91120" w14:textId="77777777" w:rsidR="007901E9" w:rsidRDefault="007901E9"/>
        </w:tc>
      </w:tr>
      <w:tr w:rsidR="007901E9" w14:paraId="763B53BD" w14:textId="77777777">
        <w:trPr>
          <w:trHeight w:val="310"/>
        </w:trPr>
        <w:tc>
          <w:tcPr>
            <w:tcW w:w="9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bottom"/>
          </w:tcPr>
          <w:p w14:paraId="799644D1" w14:textId="77777777" w:rsidR="007901E9" w:rsidRDefault="007901E9"/>
        </w:tc>
        <w:tc>
          <w:tcPr>
            <w:tcW w:w="73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4DAF426" w14:textId="77777777" w:rsidR="007901E9" w:rsidRDefault="007901E9"/>
        </w:tc>
        <w:tc>
          <w:tcPr>
            <w:tcW w:w="73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ED510C6" w14:textId="77777777" w:rsidR="007901E9" w:rsidRDefault="007901E9"/>
        </w:tc>
        <w:tc>
          <w:tcPr>
            <w:tcW w:w="73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EF153E5" w14:textId="77777777" w:rsidR="007901E9" w:rsidRDefault="007901E9"/>
        </w:tc>
        <w:tc>
          <w:tcPr>
            <w:tcW w:w="765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B2C5B79" w14:textId="77777777" w:rsidR="007901E9" w:rsidRDefault="007901E9"/>
        </w:tc>
        <w:tc>
          <w:tcPr>
            <w:tcW w:w="76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bottom"/>
          </w:tcPr>
          <w:p w14:paraId="7FBDFE48" w14:textId="77777777" w:rsidR="007901E9" w:rsidRDefault="007901E9"/>
        </w:tc>
        <w:tc>
          <w:tcPr>
            <w:tcW w:w="73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6D0FB61" w14:textId="77777777" w:rsidR="007901E9" w:rsidRDefault="007901E9"/>
        </w:tc>
        <w:tc>
          <w:tcPr>
            <w:tcW w:w="73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A488F62" w14:textId="77777777" w:rsidR="007901E9" w:rsidRDefault="007901E9"/>
        </w:tc>
        <w:tc>
          <w:tcPr>
            <w:tcW w:w="737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CB15F98" w14:textId="77777777" w:rsidR="007901E9" w:rsidRDefault="007901E9"/>
        </w:tc>
        <w:tc>
          <w:tcPr>
            <w:tcW w:w="73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BAD1E83" w14:textId="77777777" w:rsidR="007901E9" w:rsidRDefault="007901E9"/>
        </w:tc>
        <w:tc>
          <w:tcPr>
            <w:tcW w:w="2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B786EB2" w14:textId="77777777" w:rsidR="007901E9" w:rsidRDefault="007901E9"/>
        </w:tc>
      </w:tr>
      <w:tr w:rsidR="007901E9" w14:paraId="6BF2582D" w14:textId="77777777">
        <w:trPr>
          <w:trHeight w:val="310"/>
        </w:trPr>
        <w:tc>
          <w:tcPr>
            <w:tcW w:w="9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bottom"/>
          </w:tcPr>
          <w:p w14:paraId="5D0878E3" w14:textId="77777777" w:rsidR="007901E9" w:rsidRDefault="007901E9"/>
        </w:tc>
        <w:tc>
          <w:tcPr>
            <w:tcW w:w="73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91286CA" w14:textId="77777777" w:rsidR="007901E9" w:rsidRDefault="007901E9"/>
        </w:tc>
        <w:tc>
          <w:tcPr>
            <w:tcW w:w="73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6C9C38E" w14:textId="77777777" w:rsidR="007901E9" w:rsidRDefault="007901E9"/>
        </w:tc>
        <w:tc>
          <w:tcPr>
            <w:tcW w:w="73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5600610" w14:textId="77777777" w:rsidR="007901E9" w:rsidRDefault="007901E9"/>
        </w:tc>
        <w:tc>
          <w:tcPr>
            <w:tcW w:w="765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FD567BC" w14:textId="77777777" w:rsidR="007901E9" w:rsidRDefault="007901E9"/>
        </w:tc>
        <w:tc>
          <w:tcPr>
            <w:tcW w:w="76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8F95B8F" w14:textId="77777777" w:rsidR="007901E9" w:rsidRDefault="007901E9"/>
        </w:tc>
        <w:tc>
          <w:tcPr>
            <w:tcW w:w="73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13A42A1" w14:textId="77777777" w:rsidR="007901E9" w:rsidRDefault="007901E9"/>
        </w:tc>
        <w:tc>
          <w:tcPr>
            <w:tcW w:w="73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31B17D9" w14:textId="77777777" w:rsidR="007901E9" w:rsidRDefault="007901E9"/>
        </w:tc>
        <w:tc>
          <w:tcPr>
            <w:tcW w:w="737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16E8EE4" w14:textId="77777777" w:rsidR="007901E9" w:rsidRDefault="007901E9"/>
        </w:tc>
        <w:tc>
          <w:tcPr>
            <w:tcW w:w="73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96C7700" w14:textId="77777777" w:rsidR="007901E9" w:rsidRDefault="007901E9"/>
        </w:tc>
        <w:tc>
          <w:tcPr>
            <w:tcW w:w="2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11E215A" w14:textId="77777777" w:rsidR="007901E9" w:rsidRDefault="007901E9"/>
        </w:tc>
      </w:tr>
      <w:tr w:rsidR="007901E9" w14:paraId="2128BC67" w14:textId="77777777">
        <w:trPr>
          <w:trHeight w:val="310"/>
        </w:trPr>
        <w:tc>
          <w:tcPr>
            <w:tcW w:w="9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B2DB86C" w14:textId="77777777" w:rsidR="007901E9" w:rsidRDefault="007901E9"/>
        </w:tc>
        <w:tc>
          <w:tcPr>
            <w:tcW w:w="73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408EDAA" w14:textId="77777777" w:rsidR="007901E9" w:rsidRDefault="007901E9"/>
        </w:tc>
        <w:tc>
          <w:tcPr>
            <w:tcW w:w="73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59251D9" w14:textId="77777777" w:rsidR="007901E9" w:rsidRDefault="007901E9"/>
        </w:tc>
        <w:tc>
          <w:tcPr>
            <w:tcW w:w="73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95AC96C" w14:textId="77777777" w:rsidR="007901E9" w:rsidRDefault="007901E9"/>
        </w:tc>
        <w:tc>
          <w:tcPr>
            <w:tcW w:w="765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AEE1B09" w14:textId="77777777" w:rsidR="007901E9" w:rsidRDefault="007901E9"/>
        </w:tc>
        <w:tc>
          <w:tcPr>
            <w:tcW w:w="76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B900A33" w14:textId="77777777" w:rsidR="007901E9" w:rsidRDefault="007901E9"/>
        </w:tc>
        <w:tc>
          <w:tcPr>
            <w:tcW w:w="73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FE42FE0" w14:textId="77777777" w:rsidR="007901E9" w:rsidRDefault="007901E9"/>
        </w:tc>
        <w:tc>
          <w:tcPr>
            <w:tcW w:w="73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00D8D33" w14:textId="77777777" w:rsidR="007901E9" w:rsidRDefault="007901E9"/>
        </w:tc>
        <w:tc>
          <w:tcPr>
            <w:tcW w:w="737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2EEBBCA" w14:textId="77777777" w:rsidR="007901E9" w:rsidRDefault="007901E9"/>
        </w:tc>
        <w:tc>
          <w:tcPr>
            <w:tcW w:w="73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BA6FB32" w14:textId="77777777" w:rsidR="007901E9" w:rsidRDefault="007901E9"/>
        </w:tc>
        <w:tc>
          <w:tcPr>
            <w:tcW w:w="2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FFF533B" w14:textId="77777777" w:rsidR="007901E9" w:rsidRDefault="007901E9"/>
        </w:tc>
      </w:tr>
      <w:tr w:rsidR="007901E9" w14:paraId="584654F3" w14:textId="77777777">
        <w:trPr>
          <w:trHeight w:val="310"/>
        </w:trPr>
        <w:tc>
          <w:tcPr>
            <w:tcW w:w="9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2D07736" w14:textId="77777777" w:rsidR="007901E9" w:rsidRDefault="007901E9"/>
        </w:tc>
        <w:tc>
          <w:tcPr>
            <w:tcW w:w="73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27A2A83" w14:textId="77777777" w:rsidR="007901E9" w:rsidRDefault="007901E9"/>
        </w:tc>
        <w:tc>
          <w:tcPr>
            <w:tcW w:w="73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3BD998A" w14:textId="77777777" w:rsidR="007901E9" w:rsidRDefault="007901E9"/>
        </w:tc>
        <w:tc>
          <w:tcPr>
            <w:tcW w:w="73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BB81495" w14:textId="77777777" w:rsidR="007901E9" w:rsidRDefault="007901E9"/>
        </w:tc>
        <w:tc>
          <w:tcPr>
            <w:tcW w:w="765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FFA739E" w14:textId="77777777" w:rsidR="007901E9" w:rsidRDefault="007901E9"/>
        </w:tc>
        <w:tc>
          <w:tcPr>
            <w:tcW w:w="76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63245EB" w14:textId="77777777" w:rsidR="007901E9" w:rsidRDefault="007901E9"/>
        </w:tc>
        <w:tc>
          <w:tcPr>
            <w:tcW w:w="73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1B13A30" w14:textId="77777777" w:rsidR="007901E9" w:rsidRDefault="007901E9"/>
        </w:tc>
        <w:tc>
          <w:tcPr>
            <w:tcW w:w="73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71219E7" w14:textId="77777777" w:rsidR="007901E9" w:rsidRDefault="007901E9"/>
        </w:tc>
        <w:tc>
          <w:tcPr>
            <w:tcW w:w="737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C78A44A" w14:textId="77777777" w:rsidR="007901E9" w:rsidRDefault="007901E9"/>
        </w:tc>
        <w:tc>
          <w:tcPr>
            <w:tcW w:w="73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B43579E" w14:textId="77777777" w:rsidR="007901E9" w:rsidRDefault="007901E9"/>
        </w:tc>
        <w:tc>
          <w:tcPr>
            <w:tcW w:w="2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1850CBC" w14:textId="77777777" w:rsidR="007901E9" w:rsidRDefault="007901E9"/>
        </w:tc>
      </w:tr>
      <w:tr w:rsidR="007901E9" w14:paraId="128422F7" w14:textId="77777777">
        <w:trPr>
          <w:trHeight w:val="310"/>
        </w:trPr>
        <w:tc>
          <w:tcPr>
            <w:tcW w:w="9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D35C127" w14:textId="77777777" w:rsidR="007901E9" w:rsidRDefault="007901E9"/>
        </w:tc>
        <w:tc>
          <w:tcPr>
            <w:tcW w:w="73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23FA499" w14:textId="77777777" w:rsidR="007901E9" w:rsidRDefault="007901E9"/>
        </w:tc>
        <w:tc>
          <w:tcPr>
            <w:tcW w:w="73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E9A5A99" w14:textId="77777777" w:rsidR="007901E9" w:rsidRDefault="007901E9"/>
        </w:tc>
        <w:tc>
          <w:tcPr>
            <w:tcW w:w="73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2927155" w14:textId="77777777" w:rsidR="007901E9" w:rsidRDefault="007901E9"/>
        </w:tc>
        <w:tc>
          <w:tcPr>
            <w:tcW w:w="765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71283E0" w14:textId="77777777" w:rsidR="007901E9" w:rsidRDefault="007901E9"/>
        </w:tc>
        <w:tc>
          <w:tcPr>
            <w:tcW w:w="76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C59F27B" w14:textId="77777777" w:rsidR="007901E9" w:rsidRDefault="007901E9"/>
        </w:tc>
        <w:tc>
          <w:tcPr>
            <w:tcW w:w="73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1B824CF" w14:textId="77777777" w:rsidR="007901E9" w:rsidRDefault="007901E9"/>
        </w:tc>
        <w:tc>
          <w:tcPr>
            <w:tcW w:w="73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0690804" w14:textId="77777777" w:rsidR="007901E9" w:rsidRDefault="007901E9"/>
        </w:tc>
        <w:tc>
          <w:tcPr>
            <w:tcW w:w="737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8657419" w14:textId="77777777" w:rsidR="007901E9" w:rsidRDefault="007901E9"/>
        </w:tc>
        <w:tc>
          <w:tcPr>
            <w:tcW w:w="73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7239343" w14:textId="77777777" w:rsidR="007901E9" w:rsidRDefault="007901E9"/>
        </w:tc>
        <w:tc>
          <w:tcPr>
            <w:tcW w:w="2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AD5434F" w14:textId="77777777" w:rsidR="007901E9" w:rsidRDefault="007901E9"/>
        </w:tc>
      </w:tr>
      <w:tr w:rsidR="007901E9" w14:paraId="3BD93882" w14:textId="77777777">
        <w:trPr>
          <w:trHeight w:val="310"/>
        </w:trPr>
        <w:tc>
          <w:tcPr>
            <w:tcW w:w="9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23E1B8B" w14:textId="77777777" w:rsidR="007901E9" w:rsidRDefault="007901E9"/>
        </w:tc>
        <w:tc>
          <w:tcPr>
            <w:tcW w:w="73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3B39E14" w14:textId="77777777" w:rsidR="007901E9" w:rsidRDefault="007901E9"/>
        </w:tc>
        <w:tc>
          <w:tcPr>
            <w:tcW w:w="73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CC44566" w14:textId="77777777" w:rsidR="007901E9" w:rsidRDefault="007901E9"/>
        </w:tc>
        <w:tc>
          <w:tcPr>
            <w:tcW w:w="73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0A7359F" w14:textId="77777777" w:rsidR="007901E9" w:rsidRDefault="007901E9"/>
        </w:tc>
        <w:tc>
          <w:tcPr>
            <w:tcW w:w="765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9C0C6E4" w14:textId="77777777" w:rsidR="007901E9" w:rsidRDefault="007901E9"/>
        </w:tc>
        <w:tc>
          <w:tcPr>
            <w:tcW w:w="76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39AE029" w14:textId="77777777" w:rsidR="007901E9" w:rsidRDefault="007901E9"/>
        </w:tc>
        <w:tc>
          <w:tcPr>
            <w:tcW w:w="73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796673D" w14:textId="77777777" w:rsidR="007901E9" w:rsidRDefault="007901E9"/>
        </w:tc>
        <w:tc>
          <w:tcPr>
            <w:tcW w:w="73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0036553" w14:textId="77777777" w:rsidR="007901E9" w:rsidRDefault="007901E9"/>
        </w:tc>
        <w:tc>
          <w:tcPr>
            <w:tcW w:w="737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D531D02" w14:textId="77777777" w:rsidR="007901E9" w:rsidRDefault="007901E9"/>
        </w:tc>
        <w:tc>
          <w:tcPr>
            <w:tcW w:w="73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88CB94F" w14:textId="77777777" w:rsidR="007901E9" w:rsidRDefault="007901E9"/>
        </w:tc>
        <w:tc>
          <w:tcPr>
            <w:tcW w:w="2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9ADCE8A" w14:textId="77777777" w:rsidR="007901E9" w:rsidRDefault="007901E9"/>
        </w:tc>
      </w:tr>
      <w:tr w:rsidR="007901E9" w14:paraId="5AA37DFB" w14:textId="77777777">
        <w:trPr>
          <w:trHeight w:val="310"/>
        </w:trPr>
        <w:tc>
          <w:tcPr>
            <w:tcW w:w="9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759ABCB" w14:textId="77777777" w:rsidR="007901E9" w:rsidRDefault="007901E9"/>
        </w:tc>
        <w:tc>
          <w:tcPr>
            <w:tcW w:w="73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620590B" w14:textId="77777777" w:rsidR="007901E9" w:rsidRDefault="007901E9"/>
        </w:tc>
        <w:tc>
          <w:tcPr>
            <w:tcW w:w="73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204F416" w14:textId="77777777" w:rsidR="007901E9" w:rsidRDefault="007901E9"/>
        </w:tc>
        <w:tc>
          <w:tcPr>
            <w:tcW w:w="73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314917D" w14:textId="77777777" w:rsidR="007901E9" w:rsidRDefault="007901E9"/>
        </w:tc>
        <w:tc>
          <w:tcPr>
            <w:tcW w:w="765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71E234F" w14:textId="77777777" w:rsidR="007901E9" w:rsidRDefault="007901E9"/>
        </w:tc>
        <w:tc>
          <w:tcPr>
            <w:tcW w:w="76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A3D4F55" w14:textId="77777777" w:rsidR="007901E9" w:rsidRDefault="007901E9"/>
        </w:tc>
        <w:tc>
          <w:tcPr>
            <w:tcW w:w="73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D197494" w14:textId="77777777" w:rsidR="007901E9" w:rsidRDefault="007901E9"/>
        </w:tc>
        <w:tc>
          <w:tcPr>
            <w:tcW w:w="73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49A1F9D" w14:textId="77777777" w:rsidR="007901E9" w:rsidRDefault="007901E9"/>
        </w:tc>
        <w:tc>
          <w:tcPr>
            <w:tcW w:w="737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7BBBFAC" w14:textId="77777777" w:rsidR="007901E9" w:rsidRDefault="007901E9"/>
        </w:tc>
        <w:tc>
          <w:tcPr>
            <w:tcW w:w="73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8B50A37" w14:textId="77777777" w:rsidR="007901E9" w:rsidRDefault="007901E9"/>
        </w:tc>
        <w:tc>
          <w:tcPr>
            <w:tcW w:w="2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455CCED" w14:textId="77777777" w:rsidR="007901E9" w:rsidRDefault="007901E9"/>
        </w:tc>
      </w:tr>
      <w:tr w:rsidR="007901E9" w14:paraId="2180EE07" w14:textId="77777777">
        <w:trPr>
          <w:trHeight w:val="310"/>
        </w:trPr>
        <w:tc>
          <w:tcPr>
            <w:tcW w:w="9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D24F6E0" w14:textId="77777777" w:rsidR="007901E9" w:rsidRDefault="007901E9"/>
        </w:tc>
        <w:tc>
          <w:tcPr>
            <w:tcW w:w="73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E1FD069" w14:textId="77777777" w:rsidR="007901E9" w:rsidRDefault="007901E9"/>
        </w:tc>
        <w:tc>
          <w:tcPr>
            <w:tcW w:w="73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58B083D" w14:textId="77777777" w:rsidR="007901E9" w:rsidRDefault="007901E9"/>
        </w:tc>
        <w:tc>
          <w:tcPr>
            <w:tcW w:w="73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1C7D991" w14:textId="77777777" w:rsidR="007901E9" w:rsidRDefault="007901E9"/>
        </w:tc>
        <w:tc>
          <w:tcPr>
            <w:tcW w:w="765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AF23523" w14:textId="77777777" w:rsidR="007901E9" w:rsidRDefault="007901E9"/>
        </w:tc>
        <w:tc>
          <w:tcPr>
            <w:tcW w:w="76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8ED7906" w14:textId="77777777" w:rsidR="007901E9" w:rsidRDefault="007901E9"/>
        </w:tc>
        <w:tc>
          <w:tcPr>
            <w:tcW w:w="73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948CEF1" w14:textId="77777777" w:rsidR="007901E9" w:rsidRDefault="007901E9"/>
        </w:tc>
        <w:tc>
          <w:tcPr>
            <w:tcW w:w="73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937E5BD" w14:textId="77777777" w:rsidR="007901E9" w:rsidRDefault="007901E9"/>
        </w:tc>
        <w:tc>
          <w:tcPr>
            <w:tcW w:w="737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0757CF7" w14:textId="77777777" w:rsidR="007901E9" w:rsidRDefault="007901E9"/>
        </w:tc>
        <w:tc>
          <w:tcPr>
            <w:tcW w:w="73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64812EE" w14:textId="77777777" w:rsidR="007901E9" w:rsidRDefault="007901E9"/>
        </w:tc>
        <w:tc>
          <w:tcPr>
            <w:tcW w:w="2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60B1065" w14:textId="77777777" w:rsidR="007901E9" w:rsidRDefault="007901E9"/>
        </w:tc>
      </w:tr>
      <w:tr w:rsidR="007901E9" w14:paraId="72DDCA00" w14:textId="77777777">
        <w:trPr>
          <w:trHeight w:val="310"/>
        </w:trPr>
        <w:tc>
          <w:tcPr>
            <w:tcW w:w="9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A38356B" w14:textId="77777777" w:rsidR="007901E9" w:rsidRDefault="007901E9"/>
        </w:tc>
        <w:tc>
          <w:tcPr>
            <w:tcW w:w="73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9663087" w14:textId="77777777" w:rsidR="007901E9" w:rsidRDefault="007901E9"/>
        </w:tc>
        <w:tc>
          <w:tcPr>
            <w:tcW w:w="73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06058AD" w14:textId="77777777" w:rsidR="007901E9" w:rsidRDefault="007901E9"/>
        </w:tc>
        <w:tc>
          <w:tcPr>
            <w:tcW w:w="73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B36B013" w14:textId="77777777" w:rsidR="007901E9" w:rsidRDefault="007901E9"/>
        </w:tc>
        <w:tc>
          <w:tcPr>
            <w:tcW w:w="765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C0DB0D3" w14:textId="77777777" w:rsidR="007901E9" w:rsidRDefault="007901E9"/>
        </w:tc>
        <w:tc>
          <w:tcPr>
            <w:tcW w:w="76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4458C75" w14:textId="77777777" w:rsidR="007901E9" w:rsidRDefault="007901E9"/>
        </w:tc>
        <w:tc>
          <w:tcPr>
            <w:tcW w:w="73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B2A3D71" w14:textId="77777777" w:rsidR="007901E9" w:rsidRDefault="007901E9"/>
        </w:tc>
        <w:tc>
          <w:tcPr>
            <w:tcW w:w="73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E840931" w14:textId="77777777" w:rsidR="007901E9" w:rsidRDefault="007901E9"/>
        </w:tc>
        <w:tc>
          <w:tcPr>
            <w:tcW w:w="737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A61816E" w14:textId="77777777" w:rsidR="007901E9" w:rsidRDefault="007901E9"/>
        </w:tc>
        <w:tc>
          <w:tcPr>
            <w:tcW w:w="73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9AF30A0" w14:textId="77777777" w:rsidR="007901E9" w:rsidRDefault="007901E9"/>
        </w:tc>
        <w:tc>
          <w:tcPr>
            <w:tcW w:w="2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0E957E5" w14:textId="77777777" w:rsidR="007901E9" w:rsidRDefault="007901E9"/>
        </w:tc>
      </w:tr>
      <w:tr w:rsidR="007901E9" w14:paraId="19114C76" w14:textId="77777777">
        <w:trPr>
          <w:trHeight w:val="310"/>
        </w:trPr>
        <w:tc>
          <w:tcPr>
            <w:tcW w:w="9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19B4BB9" w14:textId="77777777" w:rsidR="007901E9" w:rsidRDefault="007901E9"/>
        </w:tc>
        <w:tc>
          <w:tcPr>
            <w:tcW w:w="73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DB4DD6F" w14:textId="77777777" w:rsidR="007901E9" w:rsidRDefault="007901E9"/>
        </w:tc>
        <w:tc>
          <w:tcPr>
            <w:tcW w:w="73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E9FD460" w14:textId="77777777" w:rsidR="007901E9" w:rsidRDefault="007901E9"/>
        </w:tc>
        <w:tc>
          <w:tcPr>
            <w:tcW w:w="73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4A333D3" w14:textId="77777777" w:rsidR="007901E9" w:rsidRDefault="007901E9"/>
        </w:tc>
        <w:tc>
          <w:tcPr>
            <w:tcW w:w="1531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4081466" w14:textId="77777777" w:rsidR="007901E9" w:rsidRDefault="009524F3">
            <w:r>
              <w:rPr>
                <w:color w:val="181717"/>
                <w:sz w:val="18"/>
              </w:rPr>
              <w:t>Bed.</w:t>
            </w:r>
          </w:p>
        </w:tc>
        <w:tc>
          <w:tcPr>
            <w:tcW w:w="73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5035284" w14:textId="77777777" w:rsidR="007901E9" w:rsidRDefault="007901E9"/>
        </w:tc>
        <w:tc>
          <w:tcPr>
            <w:tcW w:w="73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B81540A" w14:textId="77777777" w:rsidR="007901E9" w:rsidRDefault="007901E9"/>
        </w:tc>
        <w:tc>
          <w:tcPr>
            <w:tcW w:w="737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B81E56B" w14:textId="77777777" w:rsidR="007901E9" w:rsidRDefault="009524F3">
            <w:r>
              <w:rPr>
                <w:color w:val="181717"/>
                <w:sz w:val="18"/>
              </w:rPr>
              <w:t>Bed.</w:t>
            </w:r>
          </w:p>
        </w:tc>
        <w:tc>
          <w:tcPr>
            <w:tcW w:w="73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14AEEEC" w14:textId="77777777" w:rsidR="007901E9" w:rsidRDefault="007901E9"/>
        </w:tc>
        <w:tc>
          <w:tcPr>
            <w:tcW w:w="2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2BC9E4B" w14:textId="77777777" w:rsidR="007901E9" w:rsidRDefault="007901E9"/>
        </w:tc>
      </w:tr>
    </w:tbl>
    <w:p w14:paraId="47AEFA99" w14:textId="77777777" w:rsidR="007901E9" w:rsidRDefault="009524F3">
      <w:pPr>
        <w:spacing w:after="419"/>
      </w:pPr>
      <w:r>
        <w:rPr>
          <w:color w:val="181717"/>
          <w:sz w:val="18"/>
        </w:rPr>
        <w:t xml:space="preserve">* Drottningen observerad markeras med </w:t>
      </w:r>
      <w:r>
        <w:rPr>
          <w:b/>
          <w:color w:val="181717"/>
          <w:sz w:val="18"/>
        </w:rPr>
        <w:t>+</w:t>
      </w:r>
      <w:r>
        <w:rPr>
          <w:color w:val="181717"/>
          <w:sz w:val="18"/>
        </w:rPr>
        <w:t xml:space="preserve"> om drottningen ej observeras men det finns ägg markera med en prick •</w:t>
      </w:r>
    </w:p>
    <w:p w14:paraId="4F5E459D" w14:textId="2F062B29" w:rsidR="007901E9" w:rsidRDefault="009524F3" w:rsidP="00F04295">
      <w:pPr>
        <w:tabs>
          <w:tab w:val="center" w:pos="9921"/>
        </w:tabs>
        <w:spacing w:after="0"/>
        <w:ind w:left="-15"/>
        <w:sectPr w:rsidR="007901E9">
          <w:pgSz w:w="11906" w:h="16838"/>
          <w:pgMar w:top="631" w:right="777" w:bottom="1440" w:left="1417" w:header="720" w:footer="720" w:gutter="0"/>
          <w:cols w:space="720"/>
        </w:sectPr>
      </w:pPr>
      <w:r>
        <w:rPr>
          <w:color w:val="181717"/>
          <w:sz w:val="24"/>
        </w:rPr>
        <w:t xml:space="preserve">Övrig bedömning:  </w:t>
      </w:r>
      <w:r w:rsidR="00F04295">
        <w:rPr>
          <w:color w:val="181717"/>
          <w:sz w:val="24"/>
        </w:rPr>
        <w:t>…………………………………………………………………………………………………………………………….</w:t>
      </w:r>
      <w:r>
        <w:rPr>
          <w:color w:val="181717"/>
          <w:sz w:val="24"/>
        </w:rPr>
        <w:tab/>
        <w:t xml:space="preserve"> </w:t>
      </w:r>
    </w:p>
    <w:p w14:paraId="6EA17A57" w14:textId="77777777" w:rsidR="007901E9" w:rsidRDefault="009524F3">
      <w:pPr>
        <w:spacing w:after="339"/>
        <w:ind w:left="-5" w:hanging="10"/>
      </w:pPr>
      <w:r>
        <w:rPr>
          <w:color w:val="181717"/>
          <w:sz w:val="24"/>
        </w:rPr>
        <w:t>Slut bedömning:</w:t>
      </w:r>
    </w:p>
    <w:p w14:paraId="331B5D22" w14:textId="77777777" w:rsidR="009524F3" w:rsidRDefault="009524F3" w:rsidP="00F04295">
      <w:pPr>
        <w:pStyle w:val="Rubrik1"/>
        <w:ind w:left="0" w:firstLine="0"/>
      </w:pPr>
    </w:p>
    <w:p w14:paraId="52734F6B" w14:textId="77777777" w:rsidR="00F04295" w:rsidRDefault="00F04295" w:rsidP="00F04295"/>
    <w:p w14:paraId="43DF416F" w14:textId="2CBAA7B2" w:rsidR="00F04295" w:rsidRPr="00F04295" w:rsidRDefault="00F04295" w:rsidP="00F04295">
      <w:pPr>
        <w:sectPr w:rsidR="00F04295" w:rsidRPr="00F04295">
          <w:type w:val="continuous"/>
          <w:pgSz w:w="11906" w:h="16838"/>
          <w:pgMar w:top="1440" w:right="562" w:bottom="1440" w:left="1417" w:header="720" w:footer="720" w:gutter="0"/>
          <w:cols w:num="2" w:space="720" w:equalWidth="0">
            <w:col w:w="4016" w:space="495"/>
            <w:col w:w="5416"/>
          </w:cols>
        </w:sectPr>
      </w:pPr>
    </w:p>
    <w:p w14:paraId="66DE1377" w14:textId="77777777" w:rsidR="007901E9" w:rsidRDefault="009524F3" w:rsidP="00F04295">
      <w:pPr>
        <w:pStyle w:val="Rubrik1"/>
        <w:ind w:left="0" w:firstLine="0"/>
      </w:pPr>
      <w:r>
        <w:t>SVÄRMTRÖGHET</w:t>
      </w:r>
    </w:p>
    <w:p w14:paraId="709DBBC1" w14:textId="77777777" w:rsidR="007901E9" w:rsidRDefault="009524F3">
      <w:pPr>
        <w:tabs>
          <w:tab w:val="center" w:pos="907"/>
        </w:tabs>
        <w:spacing w:after="3"/>
      </w:pPr>
      <w:r>
        <w:rPr>
          <w:color w:val="181717"/>
          <w:sz w:val="14"/>
          <w:bdr w:val="single" w:sz="8" w:space="0" w:color="181717"/>
        </w:rPr>
        <w:t>5</w:t>
      </w:r>
      <w:r>
        <w:rPr>
          <w:color w:val="181717"/>
          <w:sz w:val="18"/>
        </w:rPr>
        <w:t xml:space="preserve"> </w:t>
      </w:r>
      <w:r>
        <w:rPr>
          <w:color w:val="181717"/>
          <w:sz w:val="18"/>
        </w:rPr>
        <w:tab/>
        <w:t xml:space="preserve">Inga svärmceller </w:t>
      </w:r>
    </w:p>
    <w:p w14:paraId="6E38E128" w14:textId="77777777" w:rsidR="007901E9" w:rsidRDefault="009524F3">
      <w:pPr>
        <w:tabs>
          <w:tab w:val="right" w:pos="4038"/>
        </w:tabs>
        <w:spacing w:after="3"/>
      </w:pPr>
      <w:r>
        <w:rPr>
          <w:color w:val="181717"/>
          <w:sz w:val="14"/>
          <w:bdr w:val="single" w:sz="8" w:space="0" w:color="181717"/>
        </w:rPr>
        <w:t>4</w:t>
      </w:r>
      <w:r>
        <w:rPr>
          <w:color w:val="181717"/>
          <w:sz w:val="18"/>
        </w:rPr>
        <w:t xml:space="preserve"> </w:t>
      </w:r>
      <w:r>
        <w:rPr>
          <w:color w:val="181717"/>
          <w:sz w:val="18"/>
        </w:rPr>
        <w:tab/>
        <w:t>Bestiftade celler observer</w:t>
      </w:r>
      <w:r w:rsidR="00DA3A62">
        <w:rPr>
          <w:color w:val="181717"/>
          <w:sz w:val="18"/>
        </w:rPr>
        <w:t>ade</w:t>
      </w:r>
      <w:r>
        <w:rPr>
          <w:color w:val="181717"/>
          <w:sz w:val="18"/>
        </w:rPr>
        <w:t xml:space="preserve">. Inget ingrepp. Ingen svärm. </w:t>
      </w:r>
    </w:p>
    <w:p w14:paraId="1722BA17" w14:textId="77777777" w:rsidR="007901E9" w:rsidRDefault="009524F3">
      <w:pPr>
        <w:tabs>
          <w:tab w:val="center" w:pos="1779"/>
        </w:tabs>
        <w:spacing w:after="3"/>
      </w:pPr>
      <w:r>
        <w:rPr>
          <w:color w:val="181717"/>
          <w:sz w:val="14"/>
          <w:bdr w:val="single" w:sz="8" w:space="0" w:color="181717"/>
        </w:rPr>
        <w:t>3</w:t>
      </w:r>
      <w:r>
        <w:rPr>
          <w:color w:val="181717"/>
          <w:sz w:val="18"/>
        </w:rPr>
        <w:t xml:space="preserve"> </w:t>
      </w:r>
      <w:r>
        <w:rPr>
          <w:color w:val="181717"/>
          <w:sz w:val="18"/>
        </w:rPr>
        <w:tab/>
        <w:t xml:space="preserve">Bestiftade celler. Ett ingrepp. Ingen svärm. </w:t>
      </w:r>
    </w:p>
    <w:p w14:paraId="2A49AFE4" w14:textId="77777777" w:rsidR="007901E9" w:rsidRDefault="009524F3">
      <w:pPr>
        <w:tabs>
          <w:tab w:val="center" w:pos="2017"/>
        </w:tabs>
        <w:spacing w:after="3"/>
      </w:pPr>
      <w:r>
        <w:rPr>
          <w:color w:val="181717"/>
          <w:sz w:val="14"/>
          <w:bdr w:val="single" w:sz="8" w:space="0" w:color="181717"/>
        </w:rPr>
        <w:t>2</w:t>
      </w:r>
      <w:r>
        <w:rPr>
          <w:color w:val="181717"/>
          <w:sz w:val="18"/>
        </w:rPr>
        <w:t xml:space="preserve"> </w:t>
      </w:r>
      <w:r>
        <w:rPr>
          <w:color w:val="181717"/>
          <w:sz w:val="18"/>
        </w:rPr>
        <w:tab/>
        <w:t>C</w:t>
      </w:r>
      <w:r w:rsidR="00DA3A62">
        <w:rPr>
          <w:color w:val="181717"/>
          <w:sz w:val="18"/>
        </w:rPr>
        <w:t>eller med ägg/larver. Flera ingr</w:t>
      </w:r>
      <w:r>
        <w:rPr>
          <w:color w:val="181717"/>
          <w:sz w:val="18"/>
        </w:rPr>
        <w:t>epp.</w:t>
      </w:r>
      <w:r w:rsidR="00DA3A62">
        <w:rPr>
          <w:color w:val="181717"/>
          <w:sz w:val="18"/>
        </w:rPr>
        <w:t xml:space="preserve"> </w:t>
      </w:r>
      <w:r>
        <w:rPr>
          <w:color w:val="181717"/>
          <w:sz w:val="18"/>
        </w:rPr>
        <w:t xml:space="preserve">Ingen svärm. </w:t>
      </w:r>
    </w:p>
    <w:p w14:paraId="67ED85C2" w14:textId="77777777" w:rsidR="007901E9" w:rsidRDefault="009524F3">
      <w:pPr>
        <w:tabs>
          <w:tab w:val="center" w:pos="710"/>
        </w:tabs>
        <w:spacing w:after="177"/>
      </w:pPr>
      <w:r>
        <w:rPr>
          <w:color w:val="181717"/>
          <w:sz w:val="14"/>
          <w:bdr w:val="single" w:sz="8" w:space="0" w:color="181717"/>
        </w:rPr>
        <w:t>1</w:t>
      </w:r>
      <w:r>
        <w:rPr>
          <w:color w:val="181717"/>
          <w:sz w:val="18"/>
        </w:rPr>
        <w:t xml:space="preserve"> </w:t>
      </w:r>
      <w:r>
        <w:rPr>
          <w:color w:val="181717"/>
          <w:sz w:val="18"/>
        </w:rPr>
        <w:tab/>
        <w:t>Svärmning</w:t>
      </w:r>
    </w:p>
    <w:p w14:paraId="1E314BB4" w14:textId="77777777" w:rsidR="007901E9" w:rsidRDefault="009524F3">
      <w:pPr>
        <w:pStyle w:val="Rubrik1"/>
        <w:ind w:left="-5"/>
      </w:pPr>
      <w:r>
        <w:t>KAKFASTHET</w:t>
      </w:r>
    </w:p>
    <w:p w14:paraId="64320544" w14:textId="77777777" w:rsidR="007901E9" w:rsidRDefault="009524F3">
      <w:pPr>
        <w:tabs>
          <w:tab w:val="center" w:pos="530"/>
        </w:tabs>
        <w:spacing w:after="3"/>
      </w:pPr>
      <w:r>
        <w:rPr>
          <w:color w:val="181717"/>
          <w:sz w:val="14"/>
          <w:bdr w:val="single" w:sz="8" w:space="0" w:color="181717"/>
        </w:rPr>
        <w:t>5</w:t>
      </w:r>
      <w:r>
        <w:rPr>
          <w:color w:val="181717"/>
          <w:sz w:val="18"/>
        </w:rPr>
        <w:t xml:space="preserve"> </w:t>
      </w:r>
      <w:r>
        <w:rPr>
          <w:color w:val="181717"/>
          <w:sz w:val="18"/>
        </w:rPr>
        <w:tab/>
        <w:t>Sitter</w:t>
      </w:r>
    </w:p>
    <w:p w14:paraId="6E00E97A" w14:textId="77777777" w:rsidR="007901E9" w:rsidRDefault="009524F3">
      <w:pPr>
        <w:tabs>
          <w:tab w:val="center" w:pos="783"/>
        </w:tabs>
        <w:spacing w:after="3"/>
      </w:pPr>
      <w:r>
        <w:rPr>
          <w:color w:val="181717"/>
          <w:sz w:val="14"/>
          <w:bdr w:val="single" w:sz="8" w:space="0" w:color="181717"/>
        </w:rPr>
        <w:t>4</w:t>
      </w:r>
      <w:r w:rsidR="00DA3A62">
        <w:rPr>
          <w:color w:val="181717"/>
          <w:sz w:val="18"/>
        </w:rPr>
        <w:t xml:space="preserve"> </w:t>
      </w:r>
      <w:r w:rsidR="00DA3A62">
        <w:rPr>
          <w:color w:val="181717"/>
          <w:sz w:val="18"/>
        </w:rPr>
        <w:tab/>
        <w:t>Rör sig lu</w:t>
      </w:r>
      <w:r>
        <w:rPr>
          <w:color w:val="181717"/>
          <w:sz w:val="18"/>
        </w:rPr>
        <w:t>g</w:t>
      </w:r>
      <w:r w:rsidR="00DA3A62">
        <w:rPr>
          <w:color w:val="181717"/>
          <w:sz w:val="18"/>
        </w:rPr>
        <w:t>n</w:t>
      </w:r>
      <w:r>
        <w:rPr>
          <w:color w:val="181717"/>
          <w:sz w:val="18"/>
        </w:rPr>
        <w:t>t</w:t>
      </w:r>
    </w:p>
    <w:p w14:paraId="3409DD1D" w14:textId="77777777" w:rsidR="007901E9" w:rsidRDefault="009524F3">
      <w:pPr>
        <w:tabs>
          <w:tab w:val="center" w:pos="565"/>
        </w:tabs>
        <w:spacing w:after="3"/>
      </w:pPr>
      <w:r>
        <w:rPr>
          <w:color w:val="181717"/>
          <w:sz w:val="14"/>
          <w:bdr w:val="single" w:sz="8" w:space="0" w:color="181717"/>
        </w:rPr>
        <w:t>3</w:t>
      </w:r>
      <w:r>
        <w:rPr>
          <w:color w:val="181717"/>
          <w:sz w:val="18"/>
        </w:rPr>
        <w:t xml:space="preserve"> </w:t>
      </w:r>
      <w:r>
        <w:rPr>
          <w:color w:val="181717"/>
          <w:sz w:val="18"/>
        </w:rPr>
        <w:tab/>
        <w:t>Rö</w:t>
      </w:r>
      <w:r w:rsidR="00DA3A62">
        <w:rPr>
          <w:color w:val="181717"/>
          <w:sz w:val="18"/>
        </w:rPr>
        <w:t>r</w:t>
      </w:r>
      <w:r>
        <w:rPr>
          <w:color w:val="181717"/>
          <w:sz w:val="18"/>
        </w:rPr>
        <w:t>liga</w:t>
      </w:r>
    </w:p>
    <w:p w14:paraId="79747BAC" w14:textId="77777777" w:rsidR="007901E9" w:rsidRDefault="009524F3">
      <w:pPr>
        <w:tabs>
          <w:tab w:val="center" w:pos="828"/>
        </w:tabs>
        <w:spacing w:after="3"/>
      </w:pPr>
      <w:r>
        <w:rPr>
          <w:color w:val="181717"/>
          <w:sz w:val="14"/>
          <w:bdr w:val="single" w:sz="8" w:space="0" w:color="181717"/>
        </w:rPr>
        <w:t>2</w:t>
      </w:r>
      <w:r w:rsidR="00DA3A62">
        <w:rPr>
          <w:color w:val="181717"/>
          <w:sz w:val="18"/>
        </w:rPr>
        <w:t xml:space="preserve"> </w:t>
      </w:r>
      <w:r w:rsidR="00DA3A62">
        <w:rPr>
          <w:color w:val="181717"/>
          <w:sz w:val="18"/>
        </w:rPr>
        <w:tab/>
        <w:t>Lämnar kaka</w:t>
      </w:r>
      <w:r>
        <w:rPr>
          <w:color w:val="181717"/>
          <w:sz w:val="18"/>
        </w:rPr>
        <w:t>n</w:t>
      </w:r>
    </w:p>
    <w:p w14:paraId="04B96309" w14:textId="77777777" w:rsidR="007901E9" w:rsidRDefault="009524F3">
      <w:pPr>
        <w:tabs>
          <w:tab w:val="center" w:pos="643"/>
        </w:tabs>
        <w:spacing w:after="178"/>
      </w:pPr>
      <w:r>
        <w:rPr>
          <w:color w:val="181717"/>
          <w:sz w:val="14"/>
          <w:bdr w:val="single" w:sz="8" w:space="0" w:color="181717"/>
        </w:rPr>
        <w:t>1</w:t>
      </w:r>
      <w:r>
        <w:rPr>
          <w:color w:val="181717"/>
          <w:sz w:val="18"/>
        </w:rPr>
        <w:t xml:space="preserve"> </w:t>
      </w:r>
      <w:r>
        <w:rPr>
          <w:color w:val="181717"/>
          <w:sz w:val="18"/>
        </w:rPr>
        <w:tab/>
        <w:t>Rusar av</w:t>
      </w:r>
    </w:p>
    <w:p w14:paraId="5718F2F6" w14:textId="77777777" w:rsidR="007901E9" w:rsidRDefault="009524F3">
      <w:pPr>
        <w:pStyle w:val="Rubrik1"/>
        <w:ind w:left="-5"/>
      </w:pPr>
      <w:r>
        <w:t>HONUNGSSKÖRD</w:t>
      </w:r>
    </w:p>
    <w:p w14:paraId="732DA506" w14:textId="77777777" w:rsidR="007901E9" w:rsidRDefault="009524F3">
      <w:pPr>
        <w:tabs>
          <w:tab w:val="center" w:pos="1549"/>
        </w:tabs>
        <w:spacing w:after="3"/>
      </w:pPr>
      <w:r>
        <w:rPr>
          <w:color w:val="181717"/>
          <w:sz w:val="14"/>
          <w:bdr w:val="single" w:sz="8" w:space="0" w:color="181717"/>
        </w:rPr>
        <w:t>5</w:t>
      </w:r>
      <w:r>
        <w:rPr>
          <w:color w:val="181717"/>
          <w:sz w:val="18"/>
        </w:rPr>
        <w:t xml:space="preserve"> </w:t>
      </w:r>
      <w:r>
        <w:rPr>
          <w:color w:val="181717"/>
          <w:sz w:val="18"/>
        </w:rPr>
        <w:tab/>
        <w:t xml:space="preserve">Mycket över </w:t>
      </w:r>
      <w:proofErr w:type="spellStart"/>
      <w:r>
        <w:rPr>
          <w:color w:val="181717"/>
          <w:sz w:val="18"/>
        </w:rPr>
        <w:t>big</w:t>
      </w:r>
      <w:proofErr w:type="spellEnd"/>
      <w:r>
        <w:rPr>
          <w:color w:val="181717"/>
          <w:sz w:val="18"/>
        </w:rPr>
        <w:t>. genomsnitt (50%)</w:t>
      </w:r>
    </w:p>
    <w:p w14:paraId="3920D955" w14:textId="77777777" w:rsidR="007901E9" w:rsidRDefault="009524F3">
      <w:pPr>
        <w:tabs>
          <w:tab w:val="center" w:pos="854"/>
        </w:tabs>
        <w:spacing w:after="3"/>
      </w:pPr>
      <w:r>
        <w:rPr>
          <w:color w:val="181717"/>
          <w:sz w:val="14"/>
          <w:bdr w:val="single" w:sz="8" w:space="0" w:color="181717"/>
        </w:rPr>
        <w:t>4</w:t>
      </w:r>
      <w:r>
        <w:rPr>
          <w:color w:val="181717"/>
          <w:sz w:val="18"/>
        </w:rPr>
        <w:t xml:space="preserve"> </w:t>
      </w:r>
      <w:r>
        <w:rPr>
          <w:color w:val="181717"/>
          <w:sz w:val="18"/>
        </w:rPr>
        <w:tab/>
        <w:t>Över (20-50%)</w:t>
      </w:r>
    </w:p>
    <w:p w14:paraId="3C3E58FD" w14:textId="77777777" w:rsidR="007901E9" w:rsidRDefault="009524F3">
      <w:pPr>
        <w:tabs>
          <w:tab w:val="center" w:pos="1095"/>
        </w:tabs>
        <w:spacing w:after="3"/>
      </w:pPr>
      <w:r>
        <w:rPr>
          <w:color w:val="181717"/>
          <w:sz w:val="14"/>
          <w:bdr w:val="single" w:sz="8" w:space="0" w:color="181717"/>
        </w:rPr>
        <w:t>3</w:t>
      </w:r>
      <w:r>
        <w:rPr>
          <w:color w:val="181717"/>
          <w:sz w:val="18"/>
        </w:rPr>
        <w:t xml:space="preserve"> </w:t>
      </w:r>
      <w:r>
        <w:rPr>
          <w:color w:val="181717"/>
          <w:sz w:val="18"/>
        </w:rPr>
        <w:tab/>
        <w:t>Bigårdens genomsnitt</w:t>
      </w:r>
    </w:p>
    <w:p w14:paraId="3EE8A3D9" w14:textId="77777777" w:rsidR="007901E9" w:rsidRDefault="009524F3">
      <w:pPr>
        <w:tabs>
          <w:tab w:val="center" w:pos="901"/>
        </w:tabs>
        <w:spacing w:after="3"/>
      </w:pPr>
      <w:r>
        <w:rPr>
          <w:color w:val="181717"/>
          <w:sz w:val="14"/>
          <w:bdr w:val="single" w:sz="8" w:space="0" w:color="181717"/>
        </w:rPr>
        <w:t>2</w:t>
      </w:r>
      <w:r>
        <w:rPr>
          <w:color w:val="181717"/>
          <w:sz w:val="18"/>
        </w:rPr>
        <w:t xml:space="preserve"> </w:t>
      </w:r>
      <w:r>
        <w:rPr>
          <w:color w:val="181717"/>
          <w:sz w:val="18"/>
        </w:rPr>
        <w:tab/>
        <w:t>Under (20-50%)</w:t>
      </w:r>
    </w:p>
    <w:p w14:paraId="7DE28FAC" w14:textId="77777777" w:rsidR="007901E9" w:rsidRDefault="009524F3">
      <w:pPr>
        <w:tabs>
          <w:tab w:val="center" w:pos="1045"/>
        </w:tabs>
        <w:spacing w:after="3"/>
      </w:pPr>
      <w:r>
        <w:rPr>
          <w:color w:val="181717"/>
          <w:sz w:val="14"/>
          <w:bdr w:val="single" w:sz="8" w:space="0" w:color="181717"/>
        </w:rPr>
        <w:t>1</w:t>
      </w:r>
      <w:r>
        <w:rPr>
          <w:color w:val="181717"/>
          <w:sz w:val="18"/>
        </w:rPr>
        <w:t xml:space="preserve"> </w:t>
      </w:r>
      <w:r>
        <w:rPr>
          <w:color w:val="181717"/>
          <w:sz w:val="18"/>
        </w:rPr>
        <w:tab/>
        <w:t>Mycket under (50%)</w:t>
      </w:r>
    </w:p>
    <w:p w14:paraId="77AEC380" w14:textId="77777777" w:rsidR="007901E9" w:rsidRDefault="009524F3">
      <w:pPr>
        <w:pStyle w:val="Rubrik1"/>
        <w:ind w:left="-5"/>
      </w:pPr>
      <w:r>
        <w:t>TEMPERAMENT</w:t>
      </w:r>
    </w:p>
    <w:p w14:paraId="068EF5D2" w14:textId="77777777" w:rsidR="007901E9" w:rsidRDefault="009524F3">
      <w:pPr>
        <w:tabs>
          <w:tab w:val="center" w:pos="1501"/>
        </w:tabs>
        <w:spacing w:after="3"/>
      </w:pPr>
      <w:r>
        <w:rPr>
          <w:color w:val="181717"/>
          <w:sz w:val="14"/>
          <w:bdr w:val="single" w:sz="8" w:space="0" w:color="181717"/>
        </w:rPr>
        <w:t>5</w:t>
      </w:r>
      <w:r>
        <w:rPr>
          <w:color w:val="181717"/>
          <w:sz w:val="18"/>
        </w:rPr>
        <w:t xml:space="preserve"> </w:t>
      </w:r>
      <w:r>
        <w:rPr>
          <w:color w:val="181717"/>
          <w:sz w:val="18"/>
        </w:rPr>
        <w:tab/>
        <w:t>Mycket lugna. Ingen slöja behövs.</w:t>
      </w:r>
    </w:p>
    <w:p w14:paraId="3579378E" w14:textId="77777777" w:rsidR="007901E9" w:rsidRDefault="009524F3">
      <w:pPr>
        <w:tabs>
          <w:tab w:val="center" w:pos="1363"/>
        </w:tabs>
        <w:spacing w:after="3"/>
      </w:pPr>
      <w:r>
        <w:rPr>
          <w:color w:val="181717"/>
          <w:sz w:val="14"/>
          <w:bdr w:val="single" w:sz="8" w:space="0" w:color="181717"/>
        </w:rPr>
        <w:t>4</w:t>
      </w:r>
      <w:r>
        <w:rPr>
          <w:color w:val="181717"/>
          <w:sz w:val="18"/>
        </w:rPr>
        <w:t xml:space="preserve"> </w:t>
      </w:r>
      <w:r>
        <w:rPr>
          <w:color w:val="181717"/>
          <w:sz w:val="18"/>
        </w:rPr>
        <w:tab/>
        <w:t>Lugna. Slöja men ej handskar.</w:t>
      </w:r>
    </w:p>
    <w:p w14:paraId="06551A42" w14:textId="77777777" w:rsidR="007901E9" w:rsidRDefault="009524F3">
      <w:pPr>
        <w:tabs>
          <w:tab w:val="center" w:pos="1320"/>
        </w:tabs>
        <w:spacing w:after="3"/>
      </w:pPr>
      <w:r>
        <w:rPr>
          <w:color w:val="181717"/>
          <w:sz w:val="14"/>
          <w:bdr w:val="single" w:sz="8" w:space="0" w:color="181717"/>
        </w:rPr>
        <w:t>3</w:t>
      </w:r>
      <w:r>
        <w:rPr>
          <w:color w:val="181717"/>
          <w:sz w:val="18"/>
        </w:rPr>
        <w:t xml:space="preserve"> </w:t>
      </w:r>
      <w:r>
        <w:rPr>
          <w:color w:val="181717"/>
          <w:sz w:val="18"/>
        </w:rPr>
        <w:tab/>
        <w:t>Enstaka stick utan handskar.</w:t>
      </w:r>
    </w:p>
    <w:p w14:paraId="09DCF706" w14:textId="77777777" w:rsidR="007901E9" w:rsidRDefault="009524F3">
      <w:pPr>
        <w:tabs>
          <w:tab w:val="center" w:pos="687"/>
        </w:tabs>
        <w:spacing w:after="3"/>
      </w:pPr>
      <w:r>
        <w:rPr>
          <w:color w:val="181717"/>
          <w:sz w:val="14"/>
          <w:bdr w:val="single" w:sz="8" w:space="0" w:color="181717"/>
        </w:rPr>
        <w:t>2</w:t>
      </w:r>
      <w:r>
        <w:rPr>
          <w:color w:val="181717"/>
          <w:sz w:val="18"/>
        </w:rPr>
        <w:t xml:space="preserve"> </w:t>
      </w:r>
      <w:r>
        <w:rPr>
          <w:color w:val="181717"/>
          <w:sz w:val="18"/>
        </w:rPr>
        <w:tab/>
        <w:t>Aggre</w:t>
      </w:r>
      <w:r w:rsidR="00DA3A62">
        <w:rPr>
          <w:color w:val="181717"/>
          <w:sz w:val="18"/>
        </w:rPr>
        <w:t>s</w:t>
      </w:r>
      <w:r>
        <w:rPr>
          <w:color w:val="181717"/>
          <w:sz w:val="18"/>
        </w:rPr>
        <w:t>siva</w:t>
      </w:r>
    </w:p>
    <w:p w14:paraId="7CFD58A0" w14:textId="77777777" w:rsidR="007901E9" w:rsidRDefault="009524F3">
      <w:pPr>
        <w:tabs>
          <w:tab w:val="center" w:pos="1095"/>
        </w:tabs>
        <w:spacing w:after="175"/>
      </w:pPr>
      <w:r>
        <w:rPr>
          <w:color w:val="181717"/>
          <w:sz w:val="14"/>
          <w:bdr w:val="single" w:sz="8" w:space="0" w:color="181717"/>
        </w:rPr>
        <w:t>1</w:t>
      </w:r>
      <w:r w:rsidR="00DA3A62">
        <w:rPr>
          <w:color w:val="181717"/>
          <w:sz w:val="18"/>
        </w:rPr>
        <w:t xml:space="preserve"> </w:t>
      </w:r>
      <w:r w:rsidR="00DA3A62">
        <w:rPr>
          <w:color w:val="181717"/>
          <w:sz w:val="18"/>
        </w:rPr>
        <w:tab/>
        <w:t>Aggres</w:t>
      </w:r>
      <w:r>
        <w:rPr>
          <w:color w:val="181717"/>
          <w:sz w:val="18"/>
        </w:rPr>
        <w:t>siva, följer efter.</w:t>
      </w:r>
    </w:p>
    <w:p w14:paraId="1E3DDBDA" w14:textId="77777777" w:rsidR="007901E9" w:rsidRDefault="009524F3">
      <w:pPr>
        <w:pStyle w:val="Rubrik1"/>
        <w:ind w:left="-5"/>
      </w:pPr>
      <w:r>
        <w:t>KALKYNGEL</w:t>
      </w:r>
    </w:p>
    <w:p w14:paraId="4627F90F" w14:textId="77777777" w:rsidR="007901E9" w:rsidRDefault="009524F3">
      <w:pPr>
        <w:tabs>
          <w:tab w:val="center" w:pos="793"/>
        </w:tabs>
        <w:spacing w:after="3"/>
      </w:pPr>
      <w:r>
        <w:rPr>
          <w:color w:val="181717"/>
          <w:sz w:val="14"/>
          <w:bdr w:val="single" w:sz="8" w:space="0" w:color="181717"/>
        </w:rPr>
        <w:t>5</w:t>
      </w:r>
      <w:r>
        <w:rPr>
          <w:color w:val="181717"/>
          <w:sz w:val="18"/>
        </w:rPr>
        <w:t xml:space="preserve"> </w:t>
      </w:r>
      <w:r>
        <w:rPr>
          <w:color w:val="181717"/>
          <w:sz w:val="18"/>
        </w:rPr>
        <w:tab/>
        <w:t>Ej observerat</w:t>
      </w:r>
    </w:p>
    <w:p w14:paraId="068A9D81" w14:textId="77777777" w:rsidR="007901E9" w:rsidRDefault="009524F3">
      <w:pPr>
        <w:tabs>
          <w:tab w:val="center" w:pos="618"/>
        </w:tabs>
        <w:spacing w:after="3"/>
      </w:pPr>
      <w:r>
        <w:rPr>
          <w:color w:val="181717"/>
          <w:sz w:val="14"/>
          <w:bdr w:val="single" w:sz="8" w:space="0" w:color="181717"/>
        </w:rPr>
        <w:t>4</w:t>
      </w:r>
      <w:r>
        <w:rPr>
          <w:color w:val="181717"/>
          <w:sz w:val="18"/>
        </w:rPr>
        <w:t xml:space="preserve"> </w:t>
      </w:r>
      <w:r>
        <w:rPr>
          <w:color w:val="181717"/>
          <w:sz w:val="18"/>
        </w:rPr>
        <w:tab/>
        <w:t>Enstaka</w:t>
      </w:r>
    </w:p>
    <w:p w14:paraId="0EC9044E" w14:textId="77777777" w:rsidR="007901E9" w:rsidRDefault="009524F3">
      <w:pPr>
        <w:tabs>
          <w:tab w:val="center" w:pos="517"/>
        </w:tabs>
        <w:spacing w:after="3"/>
      </w:pPr>
      <w:r>
        <w:rPr>
          <w:color w:val="181717"/>
          <w:sz w:val="14"/>
          <w:bdr w:val="single" w:sz="8" w:space="0" w:color="181717"/>
        </w:rPr>
        <w:t>3</w:t>
      </w:r>
      <w:r>
        <w:rPr>
          <w:color w:val="181717"/>
          <w:sz w:val="18"/>
        </w:rPr>
        <w:t xml:space="preserve"> </w:t>
      </w:r>
      <w:r>
        <w:rPr>
          <w:color w:val="181717"/>
          <w:sz w:val="18"/>
        </w:rPr>
        <w:tab/>
        <w:t>Flera</w:t>
      </w:r>
    </w:p>
    <w:p w14:paraId="50B6DEC8" w14:textId="77777777" w:rsidR="007901E9" w:rsidRDefault="009524F3">
      <w:pPr>
        <w:tabs>
          <w:tab w:val="center" w:pos="590"/>
        </w:tabs>
        <w:spacing w:after="3"/>
      </w:pPr>
      <w:r>
        <w:rPr>
          <w:color w:val="181717"/>
          <w:sz w:val="14"/>
          <w:bdr w:val="single" w:sz="8" w:space="0" w:color="181717"/>
        </w:rPr>
        <w:t>2</w:t>
      </w:r>
      <w:r>
        <w:rPr>
          <w:color w:val="181717"/>
          <w:sz w:val="18"/>
        </w:rPr>
        <w:t xml:space="preserve"> </w:t>
      </w:r>
      <w:r>
        <w:rPr>
          <w:color w:val="181717"/>
          <w:sz w:val="18"/>
        </w:rPr>
        <w:tab/>
        <w:t>Många</w:t>
      </w:r>
    </w:p>
    <w:p w14:paraId="128D6C36" w14:textId="77777777" w:rsidR="007901E9" w:rsidRDefault="009524F3">
      <w:pPr>
        <w:tabs>
          <w:tab w:val="center" w:pos="983"/>
        </w:tabs>
        <w:spacing w:after="161"/>
      </w:pPr>
      <w:r>
        <w:rPr>
          <w:color w:val="181717"/>
          <w:sz w:val="14"/>
          <w:bdr w:val="single" w:sz="8" w:space="0" w:color="181717"/>
        </w:rPr>
        <w:t>1</w:t>
      </w:r>
      <w:r>
        <w:rPr>
          <w:color w:val="181717"/>
          <w:sz w:val="18"/>
        </w:rPr>
        <w:t xml:space="preserve"> </w:t>
      </w:r>
      <w:r>
        <w:rPr>
          <w:color w:val="181717"/>
          <w:sz w:val="18"/>
        </w:rPr>
        <w:tab/>
        <w:t>Hela ytor angripna</w:t>
      </w:r>
    </w:p>
    <w:p w14:paraId="567D0704" w14:textId="09E21E14" w:rsidR="00F04295" w:rsidRDefault="00F04295">
      <w:pPr>
        <w:spacing w:after="0" w:line="236" w:lineRule="auto"/>
        <w:rPr>
          <w:color w:val="181717"/>
          <w:sz w:val="20"/>
        </w:rPr>
        <w:sectPr w:rsidR="00F04295" w:rsidSect="009524F3">
          <w:type w:val="continuous"/>
          <w:pgSz w:w="11906" w:h="16838"/>
          <w:pgMar w:top="1440" w:right="562" w:bottom="1440" w:left="1417" w:header="720" w:footer="720" w:gutter="0"/>
          <w:cols w:num="2" w:space="495"/>
        </w:sectPr>
      </w:pPr>
    </w:p>
    <w:p w14:paraId="15831586" w14:textId="25FADF29" w:rsidR="007901E9" w:rsidRDefault="009524F3">
      <w:pPr>
        <w:spacing w:after="0" w:line="236" w:lineRule="auto"/>
      </w:pPr>
      <w:r>
        <w:rPr>
          <w:color w:val="181717"/>
          <w:sz w:val="20"/>
        </w:rPr>
        <w:t xml:space="preserve">För temperament och kalkyngel ges säsongens lägsta notering som slutomdöme. </w:t>
      </w:r>
      <w:bookmarkStart w:id="0" w:name="_GoBack"/>
      <w:bookmarkEnd w:id="0"/>
    </w:p>
    <w:sectPr w:rsidR="007901E9" w:rsidSect="00F04295">
      <w:type w:val="continuous"/>
      <w:pgSz w:w="11906" w:h="16838"/>
      <w:pgMar w:top="1440" w:right="562" w:bottom="1440" w:left="1417" w:header="720" w:footer="720" w:gutter="0"/>
      <w:cols w:space="4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1E9"/>
    <w:rsid w:val="007901E9"/>
    <w:rsid w:val="009524F3"/>
    <w:rsid w:val="00DA3A62"/>
    <w:rsid w:val="00F0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394B9"/>
  <w15:docId w15:val="{0F8F747D-7A7F-4559-8EBF-82E91CB29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Rubrik1">
    <w:name w:val="heading 1"/>
    <w:next w:val="Normal"/>
    <w:link w:val="Rubrik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181717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Pr>
      <w:rFonts w:ascii="Calibri" w:eastAsia="Calibri" w:hAnsi="Calibri" w:cs="Calibri"/>
      <w:b/>
      <w:color w:val="181717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9524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524F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244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Ingvar Arvidsson</dc:creator>
  <cp:keywords/>
  <cp:lastModifiedBy>Ingvar Arvidsson</cp:lastModifiedBy>
  <cp:revision>2</cp:revision>
  <cp:lastPrinted>2016-05-13T11:33:00Z</cp:lastPrinted>
  <dcterms:created xsi:type="dcterms:W3CDTF">2019-11-27T19:22:00Z</dcterms:created>
  <dcterms:modified xsi:type="dcterms:W3CDTF">2019-11-27T19:22:00Z</dcterms:modified>
</cp:coreProperties>
</file>